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70"/>
        <w:gridCol w:w="1632"/>
        <w:gridCol w:w="2269"/>
        <w:gridCol w:w="2269"/>
      </w:tblGrid>
      <w:tr w:rsidR="00291395" w:rsidRPr="00291395" w:rsidTr="00291395">
        <w:trPr>
          <w:trHeight w:val="660"/>
          <w:jc w:val="center"/>
        </w:trPr>
        <w:tc>
          <w:tcPr>
            <w:tcW w:w="8640" w:type="dxa"/>
            <w:gridSpan w:val="4"/>
            <w:tcBorders>
              <w:bottom w:val="thinThickSmallGap" w:sz="24" w:space="0" w:color="auto"/>
            </w:tcBorders>
            <w:shd w:val="clear" w:color="000000" w:fill="000000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 xml:space="preserve">B A GROWNUP！　</w:t>
            </w:r>
            <w:r w:rsidR="00266A94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第二屆北大企管營</w:t>
            </w:r>
            <w:r w:rsidRPr="00291395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報名表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(請附上近期照片)</w:t>
            </w:r>
          </w:p>
        </w:tc>
        <w:tc>
          <w:tcPr>
            <w:tcW w:w="16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就讀高中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年級與類組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個人手機號碼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家中電話號碼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A425D" w:rsidRPr="00291395" w:rsidTr="007A425D">
        <w:trPr>
          <w:trHeight w:val="330"/>
          <w:jc w:val="center"/>
        </w:trPr>
        <w:tc>
          <w:tcPr>
            <w:tcW w:w="24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5D" w:rsidRPr="00291395" w:rsidRDefault="007A425D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425D" w:rsidRPr="00291395" w:rsidRDefault="007A425D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000000" w:fill="D8D8D8"/>
            <w:vAlign w:val="center"/>
          </w:tcPr>
          <w:p w:rsidR="007A425D" w:rsidRPr="00291395" w:rsidRDefault="007A425D" w:rsidP="007A42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臉書名稱</w:t>
            </w:r>
          </w:p>
        </w:tc>
      </w:tr>
      <w:tr w:rsidR="007A425D" w:rsidRPr="00291395" w:rsidTr="007A425D">
        <w:trPr>
          <w:trHeight w:val="330"/>
          <w:jc w:val="center"/>
        </w:trPr>
        <w:tc>
          <w:tcPr>
            <w:tcW w:w="24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25D" w:rsidRPr="00291395" w:rsidRDefault="007A425D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D" w:rsidRPr="00291395" w:rsidRDefault="007A425D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425D" w:rsidRPr="00291395" w:rsidRDefault="007A425D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營服尺寸</w:t>
            </w:r>
            <w:r w:rsidR="000A59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="000A59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參考官網</w:t>
            </w:r>
            <w:proofErr w:type="gramEnd"/>
            <w:r w:rsidR="000A59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聯絡地址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XS/S/M/L/XL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飲食習慣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緊急連絡人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與聯絡人之關係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緊急聯絡人電話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葷／素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41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是否有特殊疾病(若有請填寫疾病名稱)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如何</w:t>
            </w:r>
            <w:proofErr w:type="gramStart"/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得知此營隊</w:t>
            </w:r>
            <w:proofErr w:type="gramEnd"/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41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41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社團經驗</w:t>
            </w:r>
            <w:r w:rsidR="000A59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(社團名稱、幹部職位)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是否參加過其他營隊(營隊名稱)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41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團報</w:t>
            </w:r>
            <w:proofErr w:type="gramEnd"/>
            <w:r w:rsidR="00266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="00266A94"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是／否</w:t>
            </w:r>
            <w:proofErr w:type="gramEnd"/>
            <w:r w:rsidR="00266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報到方式</w:t>
            </w:r>
            <w:r w:rsidR="00266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="00266A94"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板橋車站接送／自行前往</w:t>
            </w:r>
            <w:r w:rsidR="00266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24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是／否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是／否</w:t>
            </w:r>
            <w:proofErr w:type="gramEnd"/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板橋車站接送／自行前往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8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b/>
                <w:color w:val="FFFFFF" w:themeColor="background1"/>
                <w:kern w:val="0"/>
                <w:szCs w:val="24"/>
              </w:rPr>
            </w:pPr>
            <w:r w:rsidRPr="00291395">
              <w:rPr>
                <w:rFonts w:ascii="新細明體" w:eastAsia="新細明體" w:hAnsi="新細明體" w:cs="新細明體" w:hint="eastAsia"/>
                <w:b/>
                <w:color w:val="FFFFFF" w:themeColor="background1"/>
                <w:kern w:val="0"/>
                <w:szCs w:val="24"/>
              </w:rPr>
              <w:t>請回答以下問題：</w:t>
            </w: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8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１、請簡單自我介紹</w:t>
            </w:r>
            <w:r w:rsidR="00266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291395" w:rsidRPr="00291395" w:rsidTr="00BA5057">
        <w:trPr>
          <w:trHeight w:val="705"/>
          <w:jc w:val="center"/>
        </w:trPr>
        <w:tc>
          <w:tcPr>
            <w:tcW w:w="8640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Pr="00291395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8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２、</w:t>
            </w:r>
            <w:r w:rsidR="00266A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在團體中，若遇到不合群的組員，你會怎麼做？</w:t>
            </w:r>
          </w:p>
        </w:tc>
      </w:tr>
      <w:tr w:rsidR="00291395" w:rsidRPr="00291395" w:rsidTr="0052365B">
        <w:trPr>
          <w:trHeight w:val="675"/>
          <w:jc w:val="center"/>
        </w:trPr>
        <w:tc>
          <w:tcPr>
            <w:tcW w:w="8640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Pr="00291395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91395" w:rsidRPr="00291395" w:rsidTr="00291395">
        <w:trPr>
          <w:trHeight w:val="330"/>
          <w:jc w:val="center"/>
        </w:trPr>
        <w:tc>
          <w:tcPr>
            <w:tcW w:w="8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1395" w:rsidRPr="00291395" w:rsidRDefault="00291395" w:rsidP="0029139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３、你對本營隊的期望是？希望能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學從營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隊中獲得什麼？</w:t>
            </w:r>
          </w:p>
        </w:tc>
      </w:tr>
      <w:tr w:rsidR="00291395" w:rsidRPr="00291395" w:rsidTr="00C607DF">
        <w:trPr>
          <w:trHeight w:val="705"/>
          <w:jc w:val="center"/>
        </w:trPr>
        <w:tc>
          <w:tcPr>
            <w:tcW w:w="8640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1395" w:rsidRDefault="00291395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66A94" w:rsidRPr="00291395" w:rsidRDefault="00266A94" w:rsidP="002913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11A38" w:rsidRDefault="00811A38"/>
    <w:p w:rsidR="000A594E" w:rsidRDefault="000A594E"/>
    <w:p w:rsidR="000A594E" w:rsidRPr="001A1E24" w:rsidRDefault="000A594E" w:rsidP="000A594E">
      <w:pPr>
        <w:widowControl/>
        <w:shd w:val="clear" w:color="auto" w:fill="FFFFFF"/>
        <w:spacing w:line="351" w:lineRule="atLeast"/>
        <w:textAlignment w:val="baseline"/>
        <w:rPr>
          <w:rFonts w:ascii="inherit" w:eastAsia="新細明體" w:hAnsi="inherit" w:cs="Arial" w:hint="eastAsia"/>
          <w:b/>
          <w:bCs/>
          <w:color w:val="000000" w:themeColor="text1"/>
          <w:kern w:val="0"/>
          <w:sz w:val="32"/>
          <w:szCs w:val="24"/>
        </w:rPr>
      </w:pPr>
      <w:r w:rsidRPr="001A1E24">
        <w:rPr>
          <w:rFonts w:ascii="inherit" w:eastAsia="新細明體" w:hAnsi="inherit" w:cs="Arial" w:hint="eastAsia"/>
          <w:b/>
          <w:bCs/>
          <w:color w:val="000000" w:themeColor="text1"/>
          <w:kern w:val="0"/>
          <w:sz w:val="32"/>
          <w:szCs w:val="24"/>
        </w:rPr>
        <w:t>【</w:t>
      </w:r>
      <w:r w:rsidRPr="001A1E24">
        <w:rPr>
          <w:rFonts w:ascii="inherit" w:eastAsia="新細明體" w:hAnsi="inherit" w:cs="Arial"/>
          <w:b/>
          <w:bCs/>
          <w:color w:val="000000" w:themeColor="text1"/>
          <w:kern w:val="0"/>
          <w:sz w:val="32"/>
          <w:szCs w:val="24"/>
        </w:rPr>
        <w:t>注意事項</w:t>
      </w:r>
      <w:r w:rsidRPr="001A1E24">
        <w:rPr>
          <w:rFonts w:ascii="inherit" w:eastAsia="新細明體" w:hAnsi="inherit" w:cs="Arial" w:hint="eastAsia"/>
          <w:b/>
          <w:bCs/>
          <w:color w:val="000000" w:themeColor="text1"/>
          <w:kern w:val="0"/>
          <w:sz w:val="32"/>
          <w:szCs w:val="24"/>
        </w:rPr>
        <w:t>】</w:t>
      </w:r>
    </w:p>
    <w:p w:rsidR="000A594E" w:rsidRDefault="000A594E" w:rsidP="000A594E">
      <w:pPr>
        <w:widowControl/>
        <w:shd w:val="clear" w:color="auto" w:fill="FFFFFF"/>
        <w:spacing w:line="351" w:lineRule="atLeast"/>
        <w:textAlignment w:val="baseline"/>
        <w:rPr>
          <w:rFonts w:ascii="inherit" w:eastAsia="新細明體" w:hAnsi="inherit" w:cs="Arial" w:hint="eastAsia"/>
          <w:b/>
          <w:bCs/>
          <w:color w:val="404040"/>
          <w:kern w:val="0"/>
          <w:szCs w:val="24"/>
        </w:rPr>
      </w:pPr>
    </w:p>
    <w:p w:rsidR="000A594E" w:rsidRPr="002E39D6" w:rsidRDefault="000A594E" w:rsidP="000A594E">
      <w:pPr>
        <w:pStyle w:val="a8"/>
        <w:widowControl/>
        <w:numPr>
          <w:ilvl w:val="0"/>
          <w:numId w:val="1"/>
        </w:numPr>
        <w:shd w:val="clear" w:color="auto" w:fill="FFFFFF"/>
        <w:spacing w:line="351" w:lineRule="atLeast"/>
        <w:ind w:leftChars="0"/>
        <w:textAlignment w:val="baseline"/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</w:pP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報名時間為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2013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年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04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月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01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日（一）至</w:t>
      </w:r>
      <w:r w:rsidRPr="00D46C49">
        <w:rPr>
          <w:rFonts w:ascii="inherit" w:eastAsia="新細明體" w:hAnsi="inherit" w:cs="Arial" w:hint="eastAsia"/>
          <w:b/>
          <w:bCs/>
          <w:color w:val="FF0000"/>
          <w:kern w:val="0"/>
          <w:szCs w:val="24"/>
        </w:rPr>
        <w:t>2013</w:t>
      </w:r>
      <w:r w:rsidRPr="00D46C49">
        <w:rPr>
          <w:rFonts w:ascii="inherit" w:eastAsia="新細明體" w:hAnsi="inherit" w:cs="Arial" w:hint="eastAsia"/>
          <w:b/>
          <w:bCs/>
          <w:color w:val="FF0000"/>
          <w:kern w:val="0"/>
          <w:szCs w:val="24"/>
        </w:rPr>
        <w:t>年</w:t>
      </w:r>
      <w:r w:rsidRPr="00D46C49">
        <w:rPr>
          <w:rFonts w:ascii="inherit" w:eastAsia="新細明體" w:hAnsi="inherit" w:cs="Arial" w:hint="eastAsia"/>
          <w:b/>
          <w:bCs/>
          <w:color w:val="FF0000"/>
          <w:kern w:val="0"/>
          <w:szCs w:val="24"/>
        </w:rPr>
        <w:t>06</w:t>
      </w:r>
      <w:r w:rsidRPr="00D46C49">
        <w:rPr>
          <w:rFonts w:ascii="inherit" w:eastAsia="新細明體" w:hAnsi="inherit" w:cs="Arial" w:hint="eastAsia"/>
          <w:b/>
          <w:bCs/>
          <w:color w:val="FF0000"/>
          <w:kern w:val="0"/>
          <w:szCs w:val="24"/>
        </w:rPr>
        <w:t>月</w:t>
      </w:r>
      <w:r w:rsidRPr="00D46C49">
        <w:rPr>
          <w:rFonts w:ascii="inherit" w:eastAsia="新細明體" w:hAnsi="inherit" w:cs="Arial" w:hint="eastAsia"/>
          <w:b/>
          <w:bCs/>
          <w:color w:val="FF0000"/>
          <w:kern w:val="0"/>
          <w:szCs w:val="24"/>
        </w:rPr>
        <w:t>09</w:t>
      </w:r>
      <w:r w:rsidRPr="00D46C49">
        <w:rPr>
          <w:rFonts w:ascii="inherit" w:eastAsia="新細明體" w:hAnsi="inherit" w:cs="Arial" w:hint="eastAsia"/>
          <w:b/>
          <w:bCs/>
          <w:color w:val="FF0000"/>
          <w:kern w:val="0"/>
          <w:szCs w:val="24"/>
        </w:rPr>
        <w:t>日（日）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，若於截止日前額滿，則提前結束報名，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名額有限，報名從速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！</w:t>
      </w:r>
    </w:p>
    <w:p w:rsidR="000A594E" w:rsidRDefault="000A594E" w:rsidP="000A594E">
      <w:pPr>
        <w:pStyle w:val="a8"/>
        <w:widowControl/>
        <w:numPr>
          <w:ilvl w:val="0"/>
          <w:numId w:val="1"/>
        </w:numPr>
        <w:shd w:val="clear" w:color="auto" w:fill="FFFFFF"/>
        <w:spacing w:line="351" w:lineRule="atLeast"/>
        <w:ind w:leftChars="0"/>
        <w:textAlignment w:val="baseline"/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</w:pP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報名信與匯款通知信請依規定格式寄出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，例如：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企管營報名表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_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高中名稱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_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姓名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。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若因為格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式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錯誤而未收到報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名</w:t>
      </w:r>
      <w:r w:rsidRPr="002E39D6"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信而報名失敗，本營隊不予負責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。若本營隊未於兩日內寄出回信，請再寄一次或來電詢問，我們將盡快為您處理。</w:t>
      </w:r>
    </w:p>
    <w:p w:rsidR="000A594E" w:rsidRPr="001A1E24" w:rsidRDefault="000A594E" w:rsidP="000A594E">
      <w:pPr>
        <w:pStyle w:val="a8"/>
        <w:widowControl/>
        <w:numPr>
          <w:ilvl w:val="0"/>
          <w:numId w:val="1"/>
        </w:numPr>
        <w:shd w:val="clear" w:color="auto" w:fill="FFFFFF"/>
        <w:spacing w:line="351" w:lineRule="atLeast"/>
        <w:ind w:leftChars="0"/>
        <w:textAlignment w:val="baseline"/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</w:pPr>
      <w:proofErr w:type="gramStart"/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團報優惠</w:t>
      </w:r>
      <w:proofErr w:type="gramEnd"/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與清寒補助辦法詳</w:t>
      </w:r>
      <w:proofErr w:type="gramStart"/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見官網資訊</w:t>
      </w:r>
      <w:proofErr w:type="gramEnd"/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，報名時請於主旨中註明，例如：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企管營報名表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_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高中名稱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_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姓名</w:t>
      </w:r>
      <w:r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、姓名、姓名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（團）</w:t>
      </w:r>
      <w:r w:rsidRPr="001A1E24">
        <w:rPr>
          <w:rFonts w:ascii="Arial" w:eastAsia="新細明體" w:hAnsi="Arial" w:cs="Arial" w:hint="eastAsia"/>
          <w:color w:val="000000" w:themeColor="text1"/>
          <w:kern w:val="0"/>
          <w:szCs w:val="24"/>
        </w:rPr>
        <w:t>或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企管營報名表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_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高中名稱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_</w:t>
      </w:r>
      <w:r w:rsidRPr="001A1E24">
        <w:rPr>
          <w:rFonts w:ascii="Arial" w:eastAsia="新細明體" w:hAnsi="Arial" w:cs="Arial" w:hint="eastAsia"/>
          <w:b/>
          <w:color w:val="000000" w:themeColor="text1"/>
          <w:kern w:val="0"/>
          <w:szCs w:val="24"/>
        </w:rPr>
        <w:t>姓名（清）</w:t>
      </w:r>
    </w:p>
    <w:p w:rsidR="000A594E" w:rsidRDefault="000A594E" w:rsidP="000A594E">
      <w:pPr>
        <w:pStyle w:val="a8"/>
        <w:widowControl/>
        <w:numPr>
          <w:ilvl w:val="0"/>
          <w:numId w:val="1"/>
        </w:numPr>
        <w:shd w:val="clear" w:color="auto" w:fill="FFFFFF"/>
        <w:spacing w:line="351" w:lineRule="atLeast"/>
        <w:ind w:leftChars="0"/>
        <w:textAlignment w:val="baseline"/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</w:pP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如有任何報名相關問題，請寄信至</w:t>
      </w:r>
      <w:hyperlink r:id="rId8" w:history="1">
        <w:r>
          <w:rPr>
            <w:rStyle w:val="a7"/>
            <w:rFonts w:ascii="inherit" w:eastAsia="新細明體" w:hAnsi="inherit" w:cs="Arial" w:hint="eastAsia"/>
            <w:bCs/>
            <w:kern w:val="0"/>
            <w:szCs w:val="24"/>
          </w:rPr>
          <w:t>ntpubagrownup@gmail.com</w:t>
        </w:r>
      </w:hyperlink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詢問，或撥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0928-841-382(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企管營財務長　張</w:t>
      </w:r>
      <w:proofErr w:type="gramStart"/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云榕</w:t>
      </w:r>
      <w:proofErr w:type="gramEnd"/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)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>。</w:t>
      </w:r>
      <w:r>
        <w:rPr>
          <w:rFonts w:ascii="inherit" w:eastAsia="新細明體" w:hAnsi="inherit" w:cs="Arial" w:hint="eastAsia"/>
          <w:bCs/>
          <w:color w:val="000000" w:themeColor="text1"/>
          <w:kern w:val="0"/>
          <w:szCs w:val="24"/>
        </w:rPr>
        <w:t xml:space="preserve"> </w:t>
      </w:r>
    </w:p>
    <w:p w:rsidR="00291395" w:rsidRDefault="00291395">
      <w:pPr>
        <w:widowControl/>
      </w:pPr>
      <w:r>
        <w:br w:type="page"/>
      </w:r>
    </w:p>
    <w:p w:rsidR="00291395" w:rsidRPr="00291395" w:rsidRDefault="00291395"/>
    <w:sectPr w:rsidR="00291395" w:rsidRPr="00291395" w:rsidSect="002913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AD" w:rsidRDefault="007948AD" w:rsidP="000A594E">
      <w:r>
        <w:separator/>
      </w:r>
    </w:p>
  </w:endnote>
  <w:endnote w:type="continuationSeparator" w:id="0">
    <w:p w:rsidR="007948AD" w:rsidRDefault="007948AD" w:rsidP="000A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AD" w:rsidRDefault="007948AD" w:rsidP="000A594E">
      <w:r>
        <w:separator/>
      </w:r>
    </w:p>
  </w:footnote>
  <w:footnote w:type="continuationSeparator" w:id="0">
    <w:p w:rsidR="007948AD" w:rsidRDefault="007948AD" w:rsidP="000A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7D2A"/>
    <w:multiLevelType w:val="hybridMultilevel"/>
    <w:tmpl w:val="20525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395"/>
    <w:rsid w:val="000A594E"/>
    <w:rsid w:val="00190FC0"/>
    <w:rsid w:val="00266A94"/>
    <w:rsid w:val="00291395"/>
    <w:rsid w:val="00410A6F"/>
    <w:rsid w:val="0045604A"/>
    <w:rsid w:val="004C3001"/>
    <w:rsid w:val="007948AD"/>
    <w:rsid w:val="007A425D"/>
    <w:rsid w:val="00811A38"/>
    <w:rsid w:val="00B6110D"/>
    <w:rsid w:val="00C93393"/>
    <w:rsid w:val="00E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59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594E"/>
    <w:rPr>
      <w:sz w:val="20"/>
      <w:szCs w:val="20"/>
    </w:rPr>
  </w:style>
  <w:style w:type="character" w:styleId="a7">
    <w:name w:val="Hyperlink"/>
    <w:basedOn w:val="a0"/>
    <w:uiPriority w:val="99"/>
    <w:unhideWhenUsed/>
    <w:rsid w:val="000A59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594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6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6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20449;&#33267;ntpubagrownu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80F23-0D17-4486-895F-113DA409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麥姬</dc:creator>
  <cp:lastModifiedBy>Maggie 麥姬</cp:lastModifiedBy>
  <cp:revision>2</cp:revision>
  <dcterms:created xsi:type="dcterms:W3CDTF">2013-04-10T08:25:00Z</dcterms:created>
  <dcterms:modified xsi:type="dcterms:W3CDTF">2013-04-10T08:25:00Z</dcterms:modified>
</cp:coreProperties>
</file>